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7CF" w:rsidRPr="002047CF" w:rsidRDefault="002047CF" w:rsidP="002047CF">
      <w:pPr>
        <w:jc w:val="center"/>
        <w:rPr>
          <w:sz w:val="40"/>
          <w:szCs w:val="40"/>
        </w:rPr>
      </w:pPr>
      <w:r>
        <w:rPr>
          <w:sz w:val="40"/>
          <w:szCs w:val="40"/>
        </w:rPr>
        <w:t xml:space="preserve">CYBER-RALLYE : </w:t>
      </w:r>
      <w:r w:rsidRPr="002126DA">
        <w:rPr>
          <w:rFonts w:ascii="Vivaldi" w:hAnsi="Vivaldi"/>
          <w:b/>
          <w:color w:val="996633"/>
          <w:sz w:val="48"/>
          <w:szCs w:val="48"/>
        </w:rPr>
        <w:t>Le Patrimoine de Salies de Béarn</w:t>
      </w:r>
    </w:p>
    <w:p w:rsidR="00A92566" w:rsidRDefault="00A92566" w:rsidP="002047CF">
      <w:pPr>
        <w:ind w:firstLine="708"/>
        <w:jc w:val="both"/>
        <w:rPr>
          <w:sz w:val="24"/>
          <w:szCs w:val="24"/>
        </w:rPr>
      </w:pPr>
      <w:r>
        <w:rPr>
          <w:noProof/>
          <w:sz w:val="24"/>
          <w:szCs w:val="24"/>
          <w:lang w:eastAsia="fr-FR"/>
        </w:rPr>
        <w:drawing>
          <wp:anchor distT="0" distB="0" distL="114300" distR="114300" simplePos="0" relativeHeight="251658240" behindDoc="1" locked="0" layoutInCell="1" allowOverlap="1" wp14:anchorId="7558EC98" wp14:editId="6F7976C1">
            <wp:simplePos x="0" y="0"/>
            <wp:positionH relativeFrom="column">
              <wp:posOffset>700405</wp:posOffset>
            </wp:positionH>
            <wp:positionV relativeFrom="paragraph">
              <wp:posOffset>1144270</wp:posOffset>
            </wp:positionV>
            <wp:extent cx="3921125" cy="5372100"/>
            <wp:effectExtent l="0" t="0" r="3175" b="0"/>
            <wp:wrapTight wrapText="bothSides">
              <wp:wrapPolygon edited="0">
                <wp:start x="0" y="0"/>
                <wp:lineTo x="0" y="21523"/>
                <wp:lineTo x="21513" y="21523"/>
                <wp:lineTo x="21513"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ies_pour_livret.jpg"/>
                    <pic:cNvPicPr/>
                  </pic:nvPicPr>
                  <pic:blipFill>
                    <a:blip r:embed="rId5">
                      <a:extLst>
                        <a:ext uri="{28A0092B-C50C-407E-A947-70E740481C1C}">
                          <a14:useLocalDpi xmlns:a14="http://schemas.microsoft.com/office/drawing/2010/main" val="0"/>
                        </a:ext>
                      </a:extLst>
                    </a:blip>
                    <a:stretch>
                      <a:fillRect/>
                    </a:stretch>
                  </pic:blipFill>
                  <pic:spPr>
                    <a:xfrm>
                      <a:off x="0" y="0"/>
                      <a:ext cx="3921125" cy="5372100"/>
                    </a:xfrm>
                    <a:prstGeom prst="rect">
                      <a:avLst/>
                    </a:prstGeom>
                  </pic:spPr>
                </pic:pic>
              </a:graphicData>
            </a:graphic>
            <wp14:sizeRelH relativeFrom="page">
              <wp14:pctWidth>0</wp14:pctWidth>
            </wp14:sizeRelH>
            <wp14:sizeRelV relativeFrom="page">
              <wp14:pctHeight>0</wp14:pctHeight>
            </wp14:sizeRelV>
          </wp:anchor>
        </w:drawing>
      </w:r>
      <w:r w:rsidR="002047CF" w:rsidRPr="002047CF">
        <w:rPr>
          <w:sz w:val="24"/>
          <w:szCs w:val="24"/>
        </w:rPr>
        <w:t>Salies de Béarn a été créée</w:t>
      </w:r>
      <w:r w:rsidR="00EE053F" w:rsidRPr="002047CF">
        <w:rPr>
          <w:sz w:val="24"/>
          <w:szCs w:val="24"/>
        </w:rPr>
        <w:t xml:space="preserve"> autour d’une source préhistorique d’eau salée. La ville s’est développée à l’époque médiévale autour de la fabrication de sel à partir de cette source. De nombreux propr</w:t>
      </w:r>
      <w:r w:rsidR="002047CF" w:rsidRPr="002047CF">
        <w:rPr>
          <w:sz w:val="24"/>
          <w:szCs w:val="24"/>
        </w:rPr>
        <w:t>iétaires et fabricants de sel se sont donc installés</w:t>
      </w:r>
      <w:r w:rsidR="002047CF">
        <w:rPr>
          <w:sz w:val="24"/>
          <w:szCs w:val="24"/>
        </w:rPr>
        <w:t xml:space="preserve"> près de cette source se disputant la place autour de cet or blanc. En effet, le sel étant utilisé comme paiement pour les taxes, les propriétaires de Salies avaient donc la main mise sur la richesse locale.</w:t>
      </w:r>
    </w:p>
    <w:p w:rsidR="00A92566" w:rsidRDefault="00A92566" w:rsidP="00A92566">
      <w:pPr>
        <w:rPr>
          <w:sz w:val="24"/>
          <w:szCs w:val="24"/>
          <w:u w:val="single"/>
        </w:rPr>
      </w:pPr>
    </w:p>
    <w:p w:rsidR="00A92566" w:rsidRDefault="00A92566" w:rsidP="00A92566">
      <w:pPr>
        <w:rPr>
          <w:sz w:val="24"/>
          <w:szCs w:val="24"/>
          <w:u w:val="single"/>
        </w:rPr>
      </w:pPr>
    </w:p>
    <w:p w:rsidR="00A92566" w:rsidRDefault="00A92566" w:rsidP="00A92566">
      <w:pPr>
        <w:rPr>
          <w:sz w:val="24"/>
          <w:szCs w:val="24"/>
          <w:u w:val="single"/>
        </w:rPr>
      </w:pPr>
    </w:p>
    <w:p w:rsidR="00A92566" w:rsidRDefault="00A92566" w:rsidP="00A92566">
      <w:pPr>
        <w:rPr>
          <w:sz w:val="24"/>
          <w:szCs w:val="24"/>
          <w:u w:val="single"/>
        </w:rPr>
      </w:pPr>
    </w:p>
    <w:p w:rsidR="00A92566" w:rsidRDefault="00A92566" w:rsidP="00A92566">
      <w:pPr>
        <w:rPr>
          <w:sz w:val="24"/>
          <w:szCs w:val="24"/>
          <w:u w:val="single"/>
        </w:rPr>
      </w:pPr>
    </w:p>
    <w:p w:rsidR="00A92566" w:rsidRDefault="00A92566" w:rsidP="00A92566">
      <w:pPr>
        <w:rPr>
          <w:sz w:val="24"/>
          <w:szCs w:val="24"/>
          <w:u w:val="single"/>
        </w:rPr>
      </w:pPr>
    </w:p>
    <w:p w:rsidR="00A92566" w:rsidRDefault="00A92566" w:rsidP="00A92566">
      <w:pPr>
        <w:rPr>
          <w:sz w:val="24"/>
          <w:szCs w:val="24"/>
          <w:u w:val="single"/>
        </w:rPr>
      </w:pPr>
    </w:p>
    <w:p w:rsidR="00A92566" w:rsidRDefault="00A92566" w:rsidP="00A92566">
      <w:pPr>
        <w:rPr>
          <w:sz w:val="24"/>
          <w:szCs w:val="24"/>
          <w:u w:val="single"/>
        </w:rPr>
      </w:pPr>
    </w:p>
    <w:p w:rsidR="00A92566" w:rsidRDefault="00A92566" w:rsidP="00A92566">
      <w:pPr>
        <w:rPr>
          <w:sz w:val="24"/>
          <w:szCs w:val="24"/>
          <w:u w:val="single"/>
        </w:rPr>
      </w:pPr>
    </w:p>
    <w:p w:rsidR="00A92566" w:rsidRDefault="00A92566" w:rsidP="00A92566">
      <w:pPr>
        <w:rPr>
          <w:sz w:val="24"/>
          <w:szCs w:val="24"/>
          <w:u w:val="single"/>
        </w:rPr>
      </w:pPr>
    </w:p>
    <w:p w:rsidR="00A92566" w:rsidRDefault="00A92566" w:rsidP="00A92566">
      <w:pPr>
        <w:rPr>
          <w:sz w:val="24"/>
          <w:szCs w:val="24"/>
          <w:u w:val="single"/>
        </w:rPr>
      </w:pPr>
    </w:p>
    <w:p w:rsidR="00A92566" w:rsidRDefault="00A92566" w:rsidP="00A92566">
      <w:pPr>
        <w:rPr>
          <w:sz w:val="24"/>
          <w:szCs w:val="24"/>
          <w:u w:val="single"/>
        </w:rPr>
      </w:pPr>
    </w:p>
    <w:p w:rsidR="00A92566" w:rsidRDefault="00A92566" w:rsidP="00A92566">
      <w:pPr>
        <w:rPr>
          <w:sz w:val="24"/>
          <w:szCs w:val="24"/>
          <w:u w:val="single"/>
        </w:rPr>
      </w:pPr>
    </w:p>
    <w:p w:rsidR="00A92566" w:rsidRDefault="00A92566" w:rsidP="00A92566">
      <w:pPr>
        <w:rPr>
          <w:sz w:val="24"/>
          <w:szCs w:val="24"/>
          <w:u w:val="single"/>
        </w:rPr>
      </w:pPr>
    </w:p>
    <w:p w:rsidR="00A92566" w:rsidRDefault="00A92566" w:rsidP="00A92566">
      <w:pPr>
        <w:rPr>
          <w:sz w:val="24"/>
          <w:szCs w:val="24"/>
          <w:u w:val="single"/>
        </w:rPr>
      </w:pPr>
    </w:p>
    <w:p w:rsidR="00A92566" w:rsidRDefault="00A92566" w:rsidP="00A92566">
      <w:pPr>
        <w:rPr>
          <w:sz w:val="24"/>
          <w:szCs w:val="24"/>
          <w:u w:val="single"/>
        </w:rPr>
      </w:pPr>
    </w:p>
    <w:p w:rsidR="00A92566" w:rsidRDefault="00A92566" w:rsidP="00A92566">
      <w:pPr>
        <w:rPr>
          <w:sz w:val="24"/>
          <w:szCs w:val="24"/>
          <w:u w:val="single"/>
        </w:rPr>
      </w:pPr>
      <w:r>
        <w:rPr>
          <w:noProof/>
          <w:sz w:val="24"/>
          <w:szCs w:val="24"/>
          <w:lang w:eastAsia="fr-FR"/>
        </w:rPr>
        <mc:AlternateContent>
          <mc:Choice Requires="wps">
            <w:drawing>
              <wp:anchor distT="0" distB="0" distL="114300" distR="114300" simplePos="0" relativeHeight="251659264" behindDoc="0" locked="0" layoutInCell="1" allowOverlap="1" wp14:anchorId="2CC9CEA4" wp14:editId="5509352E">
                <wp:simplePos x="0" y="0"/>
                <wp:positionH relativeFrom="column">
                  <wp:posOffset>862330</wp:posOffset>
                </wp:positionH>
                <wp:positionV relativeFrom="paragraph">
                  <wp:posOffset>12700</wp:posOffset>
                </wp:positionV>
                <wp:extent cx="3409950" cy="37147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34099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2566" w:rsidRDefault="00A92566">
                            <w:bookmarkStart w:id="0" w:name="_GoBack"/>
                            <w:r>
                              <w:t>Représentation de la vie à Salies à l’époque médiévale.</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67.9pt;margin-top:1pt;width:268.5pt;height:2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" filled="f" stroked="f" strokeweight=".5pt">
                <v:textbox>
                  <w:txbxContent>
                    <w:p w:rsidR="00A92566" w:rsidRDefault="00A92566">
                      <w:bookmarkStart w:id="1" w:name="_GoBack"/>
                      <w:r>
                        <w:t>Représentation de la vie à Salies à l’époque médiévale.</w:t>
                      </w:r>
                      <w:bookmarkEnd w:id="1"/>
                    </w:p>
                  </w:txbxContent>
                </v:textbox>
              </v:shape>
            </w:pict>
          </mc:Fallback>
        </mc:AlternateContent>
      </w:r>
    </w:p>
    <w:p w:rsidR="00A92566" w:rsidRDefault="00A92566" w:rsidP="00A92566">
      <w:pPr>
        <w:rPr>
          <w:sz w:val="24"/>
          <w:szCs w:val="24"/>
          <w:u w:val="single"/>
        </w:rPr>
      </w:pPr>
    </w:p>
    <w:p w:rsidR="00A92566" w:rsidRDefault="00A92566" w:rsidP="00A92566">
      <w:pPr>
        <w:rPr>
          <w:sz w:val="24"/>
          <w:szCs w:val="24"/>
        </w:rPr>
      </w:pPr>
      <w:r w:rsidRPr="00A92566">
        <w:rPr>
          <w:sz w:val="36"/>
          <w:szCs w:val="36"/>
          <w:u w:val="single"/>
        </w:rPr>
        <w:t>Défis :</w:t>
      </w:r>
      <w:r>
        <w:rPr>
          <w:sz w:val="24"/>
          <w:szCs w:val="24"/>
        </w:rPr>
        <w:t xml:space="preserve"> </w:t>
      </w:r>
    </w:p>
    <w:p w:rsidR="002047CF" w:rsidRDefault="00A92566" w:rsidP="00A92566">
      <w:pPr>
        <w:rPr>
          <w:sz w:val="24"/>
          <w:szCs w:val="24"/>
        </w:rPr>
      </w:pPr>
      <w:r>
        <w:rPr>
          <w:sz w:val="24"/>
          <w:szCs w:val="24"/>
        </w:rPr>
        <w:t>1/ Comment s’appelaient les seaux que portaient les fabricants de sels ?</w:t>
      </w:r>
    </w:p>
    <w:p w:rsidR="00A92566" w:rsidRDefault="00A92566" w:rsidP="00A92566">
      <w:pPr>
        <w:rPr>
          <w:sz w:val="24"/>
          <w:szCs w:val="24"/>
        </w:rPr>
      </w:pPr>
      <w:r>
        <w:rPr>
          <w:sz w:val="24"/>
          <w:szCs w:val="24"/>
        </w:rPr>
        <w:t xml:space="preserve">2/Les fabricants de sels apportaient l’eau salée et la déversaient dans les </w:t>
      </w:r>
      <w:proofErr w:type="spellStart"/>
      <w:r>
        <w:rPr>
          <w:sz w:val="24"/>
          <w:szCs w:val="24"/>
        </w:rPr>
        <w:t>coulédés</w:t>
      </w:r>
      <w:proofErr w:type="spellEnd"/>
      <w:r>
        <w:rPr>
          <w:sz w:val="24"/>
          <w:szCs w:val="24"/>
        </w:rPr>
        <w:t xml:space="preserve"> afin de remplir les réservoirs des ateliers en eau salée afin d’en retirer le sel. Qu’est-ce qu’un </w:t>
      </w:r>
      <w:proofErr w:type="spellStart"/>
      <w:r>
        <w:rPr>
          <w:sz w:val="24"/>
          <w:szCs w:val="24"/>
        </w:rPr>
        <w:t>coulédé</w:t>
      </w:r>
      <w:proofErr w:type="spellEnd"/>
      <w:r>
        <w:rPr>
          <w:sz w:val="24"/>
          <w:szCs w:val="24"/>
        </w:rPr>
        <w:t> ?</w:t>
      </w:r>
    </w:p>
    <w:p w:rsidR="00A92566" w:rsidRPr="00A92566" w:rsidRDefault="00A92566" w:rsidP="00A92566">
      <w:pPr>
        <w:rPr>
          <w:sz w:val="24"/>
          <w:szCs w:val="24"/>
        </w:rPr>
      </w:pPr>
      <w:r>
        <w:rPr>
          <w:sz w:val="24"/>
          <w:szCs w:val="24"/>
        </w:rPr>
        <w:t>3/Les maisons salisiennes sont très hautes et étroites, pouvez-vous expliquer pourquoi ?</w:t>
      </w:r>
    </w:p>
    <w:sectPr w:rsidR="00A92566" w:rsidRPr="00A92566" w:rsidSect="00A92566">
      <w:pgSz w:w="11906" w:h="16838"/>
      <w:pgMar w:top="993" w:right="849"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53F"/>
    <w:rsid w:val="002047CF"/>
    <w:rsid w:val="002126DA"/>
    <w:rsid w:val="00A92566"/>
    <w:rsid w:val="00C608BC"/>
    <w:rsid w:val="00EE05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047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47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047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47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136</Words>
  <Characters>754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ecole</dc:creator>
  <cp:keywords/>
  <dc:description/>
  <cp:lastModifiedBy>ecole</cp:lastModifiedBy>
  <cp:revision>2</cp:revision>
  <dcterms:created xsi:type="dcterms:W3CDTF">2013-05-07T13:03:00Z</dcterms:created>
  <dcterms:modified xsi:type="dcterms:W3CDTF">2013-05-07T13:42:00Z</dcterms:modified>
</cp:coreProperties>
</file>